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Internal Bucketlist Announcement - email communication #1</w:t>
      </w:r>
    </w:p>
    <w:p w:rsidR="00000000" w:rsidDel="00000000" w:rsidP="00000000" w:rsidRDefault="00000000" w:rsidRPr="00000000" w14:paraId="00000002">
      <w:pPr>
        <w:jc w:val="cente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b w:val="1"/>
          <w:sz w:val="24"/>
          <w:szCs w:val="24"/>
          <w:rtl w:val="0"/>
        </w:rPr>
        <w:t xml:space="preserve">What: </w:t>
      </w:r>
      <w:r w:rsidDel="00000000" w:rsidR="00000000" w:rsidRPr="00000000">
        <w:rPr>
          <w:sz w:val="24"/>
          <w:szCs w:val="24"/>
          <w:rtl w:val="0"/>
        </w:rPr>
        <w:t xml:space="preserve">This communication is meant to as a teaser of the upcoming program launch. If you do not want to send out a teaser, you can jump to email communication #2. </w:t>
      </w:r>
    </w:p>
    <w:p w:rsidR="00000000" w:rsidDel="00000000" w:rsidP="00000000" w:rsidRDefault="00000000" w:rsidRPr="00000000" w14:paraId="00000004">
      <w:pPr>
        <w:rPr>
          <w:b w:val="1"/>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b w:val="1"/>
          <w:sz w:val="24"/>
          <w:szCs w:val="24"/>
          <w:rtl w:val="0"/>
        </w:rPr>
        <w:t xml:space="preserve">When: </w:t>
      </w:r>
      <w:r w:rsidDel="00000000" w:rsidR="00000000" w:rsidRPr="00000000">
        <w:rPr>
          <w:sz w:val="24"/>
          <w:szCs w:val="24"/>
          <w:rtl w:val="0"/>
        </w:rPr>
        <w:t xml:space="preserve">Anytime during the onboarding stage.</w:t>
      </w: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b w:val="1"/>
          <w:sz w:val="24"/>
          <w:szCs w:val="24"/>
          <w:rtl w:val="0"/>
        </w:rPr>
        <w:t xml:space="preserve">Who: </w:t>
      </w:r>
      <w:r w:rsidDel="00000000" w:rsidR="00000000" w:rsidRPr="00000000">
        <w:rPr>
          <w:sz w:val="24"/>
          <w:szCs w:val="24"/>
          <w:rtl w:val="0"/>
        </w:rPr>
        <w:t xml:space="preserve">Everyone in the organization.</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Please edit the communication to best fit your needs. </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b w:val="1"/>
          <w:sz w:val="24"/>
          <w:szCs w:val="24"/>
          <w:u w:val="single"/>
        </w:rPr>
      </w:pPr>
      <w:r w:rsidDel="00000000" w:rsidR="00000000" w:rsidRPr="00000000">
        <w:rPr>
          <w:b w:val="1"/>
          <w:sz w:val="24"/>
          <w:szCs w:val="24"/>
          <w:u w:val="single"/>
          <w:rtl w:val="0"/>
        </w:rPr>
        <w:t xml:space="preserve">Email Communication</w:t>
      </w:r>
    </w:p>
    <w:p w:rsidR="00000000" w:rsidDel="00000000" w:rsidP="00000000" w:rsidRDefault="00000000" w:rsidRPr="00000000" w14:paraId="0000000C">
      <w:pPr>
        <w:rPr>
          <w:b w:val="1"/>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b w:val="1"/>
          <w:sz w:val="24"/>
          <w:szCs w:val="24"/>
          <w:rtl w:val="0"/>
        </w:rPr>
        <w:t xml:space="preserve">Subject: </w:t>
      </w:r>
      <w:r w:rsidDel="00000000" w:rsidR="00000000" w:rsidRPr="00000000">
        <w:rPr>
          <w:color w:val="222222"/>
          <w:sz w:val="24"/>
          <w:szCs w:val="24"/>
          <w:rtl w:val="0"/>
        </w:rPr>
        <w:t xml:space="preserve">Introducing our Exciting New Recognition and Reward Program!</w:t>
      </w: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shd w:fill="ffffff" w:val="clear"/>
        <w:rPr>
          <w:b w:val="1"/>
          <w:color w:val="c00000"/>
          <w:sz w:val="24"/>
          <w:szCs w:val="24"/>
        </w:rPr>
      </w:pPr>
      <w:r w:rsidDel="00000000" w:rsidR="00000000" w:rsidRPr="00000000">
        <w:rPr>
          <w:b w:val="1"/>
          <w:color w:val="222222"/>
          <w:sz w:val="24"/>
          <w:szCs w:val="24"/>
          <w:rtl w:val="0"/>
        </w:rPr>
        <w:t xml:space="preserve">Body:</w:t>
      </w:r>
      <w:r w:rsidDel="00000000" w:rsidR="00000000" w:rsidRPr="00000000">
        <w:rPr>
          <w:color w:val="222222"/>
          <w:sz w:val="24"/>
          <w:szCs w:val="24"/>
          <w:rtl w:val="0"/>
        </w:rPr>
        <w:t xml:space="preserve"> Soon we’ll be launching a new initiative called </w:t>
      </w:r>
      <w:r w:rsidDel="00000000" w:rsidR="00000000" w:rsidRPr="00000000">
        <w:rPr>
          <w:b w:val="1"/>
          <w:color w:val="c00000"/>
          <w:sz w:val="24"/>
          <w:szCs w:val="24"/>
          <w:rtl w:val="0"/>
        </w:rPr>
        <w:t xml:space="preserve">Bucketlist!</w:t>
      </w:r>
    </w:p>
    <w:p w:rsidR="00000000" w:rsidDel="00000000" w:rsidP="00000000" w:rsidRDefault="00000000" w:rsidRPr="00000000" w14:paraId="00000010">
      <w:pPr>
        <w:shd w:fill="ffffff" w:val="clear"/>
        <w:rPr>
          <w:b w:val="1"/>
          <w:color w:val="c00000"/>
          <w:sz w:val="24"/>
          <w:szCs w:val="24"/>
        </w:rPr>
      </w:pPr>
      <w:r w:rsidDel="00000000" w:rsidR="00000000" w:rsidRPr="00000000">
        <w:rPr>
          <w:rtl w:val="0"/>
        </w:rPr>
      </w:r>
    </w:p>
    <w:p w:rsidR="00000000" w:rsidDel="00000000" w:rsidP="00000000" w:rsidRDefault="00000000" w:rsidRPr="00000000" w14:paraId="00000011">
      <w:pPr>
        <w:shd w:fill="ffffff" w:val="clear"/>
        <w:rPr>
          <w:b w:val="1"/>
          <w:color w:val="222222"/>
          <w:sz w:val="24"/>
          <w:szCs w:val="24"/>
        </w:rPr>
      </w:pPr>
      <w:r w:rsidDel="00000000" w:rsidR="00000000" w:rsidRPr="00000000">
        <w:rPr>
          <w:b w:val="1"/>
          <w:color w:val="222222"/>
          <w:sz w:val="24"/>
          <w:szCs w:val="24"/>
          <w:rtl w:val="0"/>
        </w:rPr>
        <w:t xml:space="preserve">What is this?</w:t>
      </w:r>
    </w:p>
    <w:p w:rsidR="00000000" w:rsidDel="00000000" w:rsidP="00000000" w:rsidRDefault="00000000" w:rsidRPr="00000000" w14:paraId="00000012">
      <w:pPr>
        <w:shd w:fill="ffffff" w:val="clear"/>
        <w:rPr>
          <w:color w:val="222222"/>
          <w:sz w:val="24"/>
          <w:szCs w:val="24"/>
        </w:rPr>
      </w:pPr>
      <w:r w:rsidDel="00000000" w:rsidR="00000000" w:rsidRPr="00000000">
        <w:rPr>
          <w:color w:val="222222"/>
          <w:sz w:val="24"/>
          <w:szCs w:val="24"/>
          <w:rtl w:val="0"/>
        </w:rPr>
        <w:t xml:space="preserve">This program is a personalized approach to employee rewards and recognition. We want to give you the opportunity recognize the outstanding contributions of your colleagues and see all of the amazing things happening at the organization!</w:t>
      </w:r>
    </w:p>
    <w:p w:rsidR="00000000" w:rsidDel="00000000" w:rsidP="00000000" w:rsidRDefault="00000000" w:rsidRPr="00000000" w14:paraId="00000013">
      <w:pPr>
        <w:shd w:fill="ffffff" w:val="clear"/>
        <w:rPr>
          <w:color w:val="222222"/>
          <w:sz w:val="24"/>
          <w:szCs w:val="24"/>
        </w:rPr>
      </w:pPr>
      <w:r w:rsidDel="00000000" w:rsidR="00000000" w:rsidRPr="00000000">
        <w:rPr>
          <w:rtl w:val="0"/>
        </w:rPr>
      </w:r>
    </w:p>
    <w:p w:rsidR="00000000" w:rsidDel="00000000" w:rsidP="00000000" w:rsidRDefault="00000000" w:rsidRPr="00000000" w14:paraId="00000014">
      <w:pPr>
        <w:shd w:fill="ffffff" w:val="clear"/>
        <w:rPr>
          <w:color w:val="222222"/>
          <w:sz w:val="24"/>
          <w:szCs w:val="24"/>
        </w:rPr>
      </w:pPr>
      <w:r w:rsidDel="00000000" w:rsidR="00000000" w:rsidRPr="00000000">
        <w:rPr>
          <w:color w:val="222222"/>
          <w:sz w:val="24"/>
          <w:szCs w:val="24"/>
          <w:rtl w:val="0"/>
        </w:rPr>
        <w:t xml:space="preserve">You will receive a detailed email outlining how to use the program soon (recognize, receive recognition and support other recognitions). As a company who loves celebrating each other’s successes and contributions, we are looking forward to everyone’s participation in the program.</w:t>
      </w:r>
    </w:p>
    <w:p w:rsidR="00000000" w:rsidDel="00000000" w:rsidP="00000000" w:rsidRDefault="00000000" w:rsidRPr="00000000" w14:paraId="00000015">
      <w:pPr>
        <w:shd w:fill="ffffff" w:val="clear"/>
        <w:rPr>
          <w:color w:val="222222"/>
          <w:sz w:val="24"/>
          <w:szCs w:val="24"/>
        </w:rPr>
      </w:pPr>
      <w:r w:rsidDel="00000000" w:rsidR="00000000" w:rsidRPr="00000000">
        <w:rPr>
          <w:rtl w:val="0"/>
        </w:rPr>
      </w:r>
    </w:p>
    <w:p w:rsidR="00000000" w:rsidDel="00000000" w:rsidP="00000000" w:rsidRDefault="00000000" w:rsidRPr="00000000" w14:paraId="00000016">
      <w:pPr>
        <w:shd w:fill="ffffff" w:val="clear"/>
        <w:rPr>
          <w:color w:val="222222"/>
          <w:sz w:val="24"/>
          <w:szCs w:val="24"/>
        </w:rPr>
      </w:pPr>
      <w:r w:rsidDel="00000000" w:rsidR="00000000" w:rsidRPr="00000000">
        <w:rPr>
          <w:color w:val="222222"/>
          <w:sz w:val="24"/>
          <w:szCs w:val="24"/>
          <w:rtl w:val="0"/>
        </w:rPr>
        <w:t xml:space="preserve">Keep an eye out for more details coming soon! </w:t>
      </w:r>
    </w:p>
    <w:p w:rsidR="00000000" w:rsidDel="00000000" w:rsidP="00000000" w:rsidRDefault="00000000" w:rsidRPr="00000000" w14:paraId="00000017">
      <w:pPr>
        <w:shd w:fill="ffffff" w:val="clear"/>
        <w:rPr>
          <w:color w:val="222222"/>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